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8B5" w:rsidRDefault="004738B5" w:rsidP="002413F0">
      <w:pPr>
        <w:jc w:val="center"/>
        <w:rPr>
          <w:rFonts w:ascii="黑体" w:eastAsia="黑体" w:hAnsi="黑体"/>
          <w:b/>
          <w:sz w:val="36"/>
          <w:szCs w:val="36"/>
        </w:rPr>
      </w:pPr>
      <w:r w:rsidRPr="004738B5">
        <w:rPr>
          <w:rFonts w:ascii="黑体" w:eastAsia="黑体" w:hAnsi="黑体" w:hint="eastAsia"/>
          <w:b/>
          <w:sz w:val="36"/>
          <w:szCs w:val="36"/>
        </w:rPr>
        <w:t>房屋等建筑物、构筑物所有权登记(房地一体)</w:t>
      </w:r>
    </w:p>
    <w:p w:rsidR="001A2B75" w:rsidRPr="00B354BF" w:rsidRDefault="004738B5" w:rsidP="002413F0">
      <w:pPr>
        <w:jc w:val="center"/>
        <w:rPr>
          <w:rFonts w:ascii="黑体" w:eastAsia="黑体" w:hAnsi="黑体"/>
          <w:b/>
          <w:sz w:val="36"/>
          <w:szCs w:val="36"/>
        </w:rPr>
      </w:pPr>
      <w:r>
        <w:rPr>
          <w:rFonts w:ascii="黑体" w:eastAsia="黑体" w:hAnsi="黑体" w:hint="eastAsia"/>
          <w:b/>
          <w:sz w:val="36"/>
          <w:szCs w:val="36"/>
        </w:rPr>
        <w:t>——</w:t>
      </w:r>
      <w:r w:rsidR="001A2B75" w:rsidRPr="00B354BF">
        <w:rPr>
          <w:rFonts w:ascii="黑体" w:eastAsia="黑体" w:hAnsi="黑体" w:hint="eastAsia"/>
          <w:b/>
          <w:sz w:val="36"/>
          <w:szCs w:val="36"/>
        </w:rPr>
        <w:t>国有建设用地使用权及房屋所有权首次登记</w:t>
      </w:r>
    </w:p>
    <w:p w:rsidR="001A2B75" w:rsidRPr="00385C2A" w:rsidRDefault="001A2B75" w:rsidP="002413F0">
      <w:pPr>
        <w:jc w:val="center"/>
        <w:rPr>
          <w:rFonts w:ascii="Times New Roman" w:eastAsia="宋体" w:hAnsi="Times New Roman"/>
          <w:b/>
          <w:sz w:val="30"/>
          <w:szCs w:val="44"/>
        </w:rPr>
      </w:pPr>
    </w:p>
    <w:p w:rsidR="001170CD" w:rsidRPr="00DB443A" w:rsidRDefault="001A2B75" w:rsidP="00385C2A">
      <w:pPr>
        <w:pStyle w:val="a5"/>
        <w:ind w:firstLineChars="0" w:firstLine="0"/>
        <w:rPr>
          <w:rFonts w:ascii="Times New Roman" w:eastAsia="宋体" w:hAnsi="Times New Roman"/>
          <w:sz w:val="30"/>
          <w:szCs w:val="44"/>
        </w:rPr>
      </w:pPr>
      <w:r w:rsidRPr="00DB443A">
        <w:rPr>
          <w:rFonts w:ascii="Times New Roman" w:eastAsia="宋体" w:hAnsiTheme="majorEastAsia" w:hint="eastAsia"/>
          <w:sz w:val="30"/>
          <w:szCs w:val="44"/>
        </w:rPr>
        <w:t>一、适用范围：</w:t>
      </w:r>
    </w:p>
    <w:p w:rsidR="001170CD" w:rsidRPr="00DB443A" w:rsidRDefault="001170CD" w:rsidP="00DB443A">
      <w:pPr>
        <w:pStyle w:val="a5"/>
        <w:ind w:firstLine="600"/>
        <w:rPr>
          <w:rFonts w:ascii="Times New Roman" w:eastAsia="宋体" w:hAnsi="Times New Roman"/>
          <w:sz w:val="30"/>
        </w:rPr>
      </w:pPr>
      <w:r w:rsidRPr="00DB443A">
        <w:rPr>
          <w:rFonts w:ascii="Times New Roman" w:eastAsia="宋体" w:hAnsi="Times New Roman"/>
          <w:sz w:val="30"/>
        </w:rPr>
        <w:t>依法利用国有建设用地建造房屋的，可以申请国有建设用地使用权及房屋所有权首次登记。</w:t>
      </w:r>
    </w:p>
    <w:p w:rsidR="001A2B75" w:rsidRPr="00DB443A" w:rsidRDefault="001170CD" w:rsidP="001A2B75">
      <w:pPr>
        <w:rPr>
          <w:rFonts w:ascii="Times New Roman" w:eastAsia="宋体" w:hAnsi="Times New Roman"/>
          <w:sz w:val="30"/>
          <w:szCs w:val="44"/>
        </w:rPr>
      </w:pPr>
      <w:r w:rsidRPr="00DB443A">
        <w:rPr>
          <w:rFonts w:ascii="Times New Roman" w:eastAsia="宋体" w:hAnsiTheme="majorEastAsia" w:hint="eastAsia"/>
          <w:sz w:val="30"/>
          <w:szCs w:val="44"/>
        </w:rPr>
        <w:t>二、申请主体：</w:t>
      </w:r>
    </w:p>
    <w:p w:rsidR="001170CD" w:rsidRPr="00385C2A" w:rsidRDefault="001170CD" w:rsidP="001E6AA0">
      <w:pPr>
        <w:ind w:firstLineChars="200" w:firstLine="600"/>
        <w:rPr>
          <w:rFonts w:ascii="Times New Roman" w:eastAsia="宋体" w:hAnsi="Times New Roman"/>
          <w:sz w:val="30"/>
        </w:rPr>
      </w:pPr>
      <w:r w:rsidRPr="00385C2A">
        <w:rPr>
          <w:rFonts w:ascii="Times New Roman" w:eastAsia="宋体"/>
          <w:sz w:val="30"/>
        </w:rPr>
        <w:t>国有建设用地使用权及房屋所有权首次登记的申请主体应当为不动产登记簿或土地权属来源材料记载的国有建设用地使用权人。</w:t>
      </w:r>
    </w:p>
    <w:p w:rsidR="001170CD" w:rsidRPr="00385C2A" w:rsidRDefault="001170CD" w:rsidP="001A2B75">
      <w:pPr>
        <w:rPr>
          <w:rFonts w:ascii="Times New Roman" w:eastAsia="宋体" w:hAnsi="Times New Roman"/>
          <w:sz w:val="30"/>
        </w:rPr>
      </w:pPr>
      <w:r w:rsidRPr="00385C2A">
        <w:rPr>
          <w:rFonts w:ascii="Times New Roman" w:eastAsia="宋体" w:hint="eastAsia"/>
          <w:sz w:val="30"/>
        </w:rPr>
        <w:t>三、申请材料：</w:t>
      </w:r>
    </w:p>
    <w:p w:rsidR="001170CD" w:rsidRPr="00385C2A" w:rsidRDefault="001170CD" w:rsidP="00385C2A">
      <w:pPr>
        <w:pStyle w:val="a5"/>
        <w:ind w:firstLine="600"/>
        <w:rPr>
          <w:rFonts w:ascii="Times New Roman" w:eastAsia="宋体" w:hAnsi="Times New Roman"/>
          <w:sz w:val="30"/>
        </w:rPr>
      </w:pPr>
      <w:r w:rsidRPr="00385C2A">
        <w:rPr>
          <w:rFonts w:ascii="Times New Roman" w:eastAsia="宋体" w:hAnsi="Times New Roman"/>
          <w:sz w:val="30"/>
        </w:rPr>
        <w:t>1</w:t>
      </w:r>
      <w:r w:rsidR="005155A2">
        <w:rPr>
          <w:rFonts w:ascii="Times New Roman" w:eastAsia="宋体" w:hAnsi="Times New Roman" w:hint="eastAsia"/>
          <w:sz w:val="30"/>
        </w:rPr>
        <w:t>、</w:t>
      </w:r>
      <w:r w:rsidRPr="00385C2A">
        <w:rPr>
          <w:rFonts w:ascii="Times New Roman" w:eastAsia="宋体" w:hAnsi="Times New Roman"/>
          <w:sz w:val="30"/>
        </w:rPr>
        <w:t>不动产登记申请书；</w:t>
      </w:r>
      <w:r w:rsidRPr="00385C2A">
        <w:rPr>
          <w:rFonts w:ascii="Times New Roman" w:eastAsia="宋体" w:hAnsi="Times New Roman"/>
          <w:sz w:val="30"/>
        </w:rPr>
        <w:t xml:space="preserve"> </w:t>
      </w:r>
    </w:p>
    <w:p w:rsidR="001170CD" w:rsidRPr="00385C2A" w:rsidRDefault="001170CD" w:rsidP="00385C2A">
      <w:pPr>
        <w:pStyle w:val="a5"/>
        <w:ind w:firstLine="600"/>
        <w:rPr>
          <w:rFonts w:ascii="Times New Roman" w:eastAsia="宋体" w:hAnsi="Times New Roman"/>
          <w:sz w:val="30"/>
        </w:rPr>
      </w:pPr>
      <w:r w:rsidRPr="00385C2A">
        <w:rPr>
          <w:rFonts w:ascii="Times New Roman" w:eastAsia="宋体" w:hAnsi="Times New Roman"/>
          <w:sz w:val="30"/>
        </w:rPr>
        <w:t>2</w:t>
      </w:r>
      <w:r w:rsidR="005155A2">
        <w:rPr>
          <w:rFonts w:ascii="Times New Roman" w:eastAsia="宋体" w:hAnsi="Times New Roman" w:hint="eastAsia"/>
          <w:sz w:val="30"/>
        </w:rPr>
        <w:t>、</w:t>
      </w:r>
      <w:r w:rsidRPr="00385C2A">
        <w:rPr>
          <w:rFonts w:ascii="Times New Roman" w:eastAsia="宋体" w:hAnsi="Times New Roman"/>
          <w:sz w:val="30"/>
        </w:rPr>
        <w:t>申请人身份证明；</w:t>
      </w:r>
    </w:p>
    <w:p w:rsidR="001170CD" w:rsidRPr="00385C2A" w:rsidRDefault="001170CD" w:rsidP="00385C2A">
      <w:pPr>
        <w:pStyle w:val="a5"/>
        <w:ind w:firstLine="600"/>
        <w:rPr>
          <w:rFonts w:ascii="Times New Roman" w:eastAsia="宋体" w:hAnsi="Times New Roman"/>
          <w:sz w:val="30"/>
        </w:rPr>
      </w:pPr>
      <w:r w:rsidRPr="00385C2A">
        <w:rPr>
          <w:rFonts w:ascii="Times New Roman" w:eastAsia="宋体" w:hAnsi="Times New Roman"/>
          <w:sz w:val="30"/>
        </w:rPr>
        <w:t>3</w:t>
      </w:r>
      <w:r w:rsidR="005155A2">
        <w:rPr>
          <w:rFonts w:ascii="Times New Roman" w:eastAsia="宋体" w:hAnsi="Times New Roman" w:hint="eastAsia"/>
          <w:sz w:val="30"/>
        </w:rPr>
        <w:t>、</w:t>
      </w:r>
      <w:r w:rsidRPr="00385C2A">
        <w:rPr>
          <w:rFonts w:ascii="Times New Roman" w:eastAsia="宋体" w:hAnsi="Times New Roman"/>
          <w:sz w:val="30"/>
        </w:rPr>
        <w:t>不动产权属证书或者土地权属来源材料；</w:t>
      </w:r>
    </w:p>
    <w:p w:rsidR="001170CD" w:rsidRPr="00385C2A" w:rsidRDefault="001170CD" w:rsidP="00385C2A">
      <w:pPr>
        <w:pStyle w:val="a5"/>
        <w:ind w:firstLine="600"/>
        <w:rPr>
          <w:rFonts w:ascii="Times New Roman" w:eastAsia="宋体" w:hAnsi="Times New Roman"/>
          <w:sz w:val="30"/>
        </w:rPr>
      </w:pPr>
      <w:r w:rsidRPr="00385C2A">
        <w:rPr>
          <w:rFonts w:ascii="Times New Roman" w:eastAsia="宋体" w:hAnsi="Times New Roman"/>
          <w:sz w:val="30"/>
        </w:rPr>
        <w:t>4</w:t>
      </w:r>
      <w:r w:rsidR="005155A2">
        <w:rPr>
          <w:rFonts w:ascii="Times New Roman" w:eastAsia="宋体" w:hAnsi="Times New Roman" w:hint="eastAsia"/>
          <w:sz w:val="30"/>
        </w:rPr>
        <w:t>、</w:t>
      </w:r>
      <w:r w:rsidRPr="00385C2A">
        <w:rPr>
          <w:rFonts w:ascii="Times New Roman" w:eastAsia="宋体" w:hAnsi="Times New Roman"/>
          <w:sz w:val="30"/>
        </w:rPr>
        <w:t>建设工程符合规划的材料；</w:t>
      </w:r>
    </w:p>
    <w:p w:rsidR="001170CD" w:rsidRPr="00385C2A" w:rsidRDefault="001170CD" w:rsidP="00385C2A">
      <w:pPr>
        <w:pStyle w:val="a5"/>
        <w:ind w:firstLine="600"/>
        <w:rPr>
          <w:rFonts w:ascii="Times New Roman" w:eastAsia="宋体" w:hAnsi="Times New Roman"/>
          <w:sz w:val="30"/>
        </w:rPr>
      </w:pPr>
      <w:r w:rsidRPr="00385C2A">
        <w:rPr>
          <w:rFonts w:ascii="Times New Roman" w:eastAsia="宋体" w:hAnsi="Times New Roman"/>
          <w:sz w:val="30"/>
        </w:rPr>
        <w:t>5</w:t>
      </w:r>
      <w:r w:rsidR="005155A2">
        <w:rPr>
          <w:rFonts w:ascii="Times New Roman" w:eastAsia="宋体" w:hAnsi="Times New Roman" w:hint="eastAsia"/>
          <w:sz w:val="30"/>
        </w:rPr>
        <w:t>、</w:t>
      </w:r>
      <w:r w:rsidRPr="00385C2A">
        <w:rPr>
          <w:rFonts w:ascii="Times New Roman" w:eastAsia="宋体" w:hAnsi="Times New Roman"/>
          <w:sz w:val="30"/>
        </w:rPr>
        <w:t>房屋已经竣工的材料；</w:t>
      </w:r>
    </w:p>
    <w:p w:rsidR="001170CD" w:rsidRPr="00385C2A" w:rsidRDefault="001170CD" w:rsidP="00385C2A">
      <w:pPr>
        <w:pStyle w:val="a5"/>
        <w:ind w:firstLine="600"/>
        <w:rPr>
          <w:rFonts w:ascii="Times New Roman" w:eastAsia="宋体" w:hAnsi="Times New Roman"/>
          <w:sz w:val="30"/>
        </w:rPr>
      </w:pPr>
      <w:r w:rsidRPr="00385C2A">
        <w:rPr>
          <w:rFonts w:ascii="Times New Roman" w:eastAsia="宋体" w:hAnsi="Times New Roman"/>
          <w:sz w:val="30"/>
        </w:rPr>
        <w:t>6</w:t>
      </w:r>
      <w:r w:rsidR="005155A2">
        <w:rPr>
          <w:rFonts w:ascii="Times New Roman" w:eastAsia="宋体" w:hAnsi="Times New Roman" w:hint="eastAsia"/>
          <w:sz w:val="30"/>
        </w:rPr>
        <w:t>、</w:t>
      </w:r>
      <w:r w:rsidRPr="00385C2A">
        <w:rPr>
          <w:rFonts w:ascii="Times New Roman" w:eastAsia="宋体" w:hAnsi="Times New Roman"/>
          <w:sz w:val="30"/>
        </w:rPr>
        <w:t>房地产调查或者测绘报告；</w:t>
      </w:r>
    </w:p>
    <w:p w:rsidR="001170CD" w:rsidRPr="00385C2A" w:rsidRDefault="001170CD" w:rsidP="00385C2A">
      <w:pPr>
        <w:pStyle w:val="a5"/>
        <w:ind w:firstLine="600"/>
        <w:rPr>
          <w:rFonts w:ascii="Times New Roman" w:eastAsia="宋体" w:hAnsi="Times New Roman"/>
          <w:sz w:val="30"/>
        </w:rPr>
      </w:pPr>
      <w:r w:rsidRPr="00385C2A">
        <w:rPr>
          <w:rFonts w:ascii="Times New Roman" w:eastAsia="宋体" w:hAnsi="Times New Roman"/>
          <w:sz w:val="30"/>
        </w:rPr>
        <w:t>7</w:t>
      </w:r>
      <w:r w:rsidR="005155A2">
        <w:rPr>
          <w:rFonts w:ascii="Times New Roman" w:eastAsia="宋体" w:hAnsi="Times New Roman" w:hint="eastAsia"/>
          <w:sz w:val="30"/>
        </w:rPr>
        <w:t>、</w:t>
      </w:r>
      <w:r w:rsidRPr="00385C2A">
        <w:rPr>
          <w:rFonts w:ascii="Times New Roman" w:eastAsia="宋体" w:hAnsi="Times New Roman"/>
          <w:sz w:val="30"/>
        </w:rPr>
        <w:t>建筑物区分所有的，确认建筑区划内属于业主共有的道路、绿地、其他公共场所、公用设施和物业服务用房等材料；</w:t>
      </w:r>
    </w:p>
    <w:p w:rsidR="001170CD" w:rsidRPr="00385C2A" w:rsidRDefault="001170CD" w:rsidP="00385C2A">
      <w:pPr>
        <w:pStyle w:val="a5"/>
        <w:ind w:firstLine="600"/>
        <w:rPr>
          <w:rFonts w:ascii="Times New Roman" w:eastAsia="宋体" w:hAnsi="Times New Roman"/>
          <w:sz w:val="30"/>
        </w:rPr>
      </w:pPr>
      <w:r w:rsidRPr="00385C2A">
        <w:rPr>
          <w:rFonts w:ascii="Times New Roman" w:eastAsia="宋体" w:hAnsi="Times New Roman"/>
          <w:sz w:val="30"/>
        </w:rPr>
        <w:t>8</w:t>
      </w:r>
      <w:r w:rsidR="005155A2">
        <w:rPr>
          <w:rFonts w:ascii="Times New Roman" w:eastAsia="宋体" w:hAnsi="Times New Roman" w:hint="eastAsia"/>
          <w:sz w:val="30"/>
        </w:rPr>
        <w:t>、</w:t>
      </w:r>
      <w:r w:rsidRPr="00385C2A">
        <w:rPr>
          <w:rFonts w:ascii="Times New Roman" w:eastAsia="宋体" w:hAnsi="Times New Roman"/>
          <w:sz w:val="30"/>
        </w:rPr>
        <w:t>相关税费缴纳凭证；</w:t>
      </w:r>
    </w:p>
    <w:p w:rsidR="001170CD" w:rsidRPr="00385C2A" w:rsidRDefault="001170CD" w:rsidP="00385C2A">
      <w:pPr>
        <w:pStyle w:val="a5"/>
        <w:ind w:firstLine="600"/>
        <w:rPr>
          <w:rFonts w:ascii="Times New Roman" w:eastAsia="宋体" w:hAnsi="Times New Roman"/>
          <w:sz w:val="30"/>
        </w:rPr>
      </w:pPr>
      <w:r w:rsidRPr="00385C2A">
        <w:rPr>
          <w:rFonts w:ascii="Times New Roman" w:eastAsia="宋体" w:hAnsi="Times New Roman"/>
          <w:sz w:val="30"/>
        </w:rPr>
        <w:t>9</w:t>
      </w:r>
      <w:r w:rsidR="005155A2">
        <w:rPr>
          <w:rFonts w:ascii="Times New Roman" w:eastAsia="宋体" w:hAnsi="Times New Roman" w:hint="eastAsia"/>
          <w:sz w:val="30"/>
        </w:rPr>
        <w:t>、</w:t>
      </w:r>
      <w:r w:rsidRPr="00385C2A">
        <w:rPr>
          <w:rFonts w:ascii="Times New Roman" w:eastAsia="宋体" w:hAnsi="Times New Roman"/>
          <w:sz w:val="30"/>
        </w:rPr>
        <w:t>法律、行政法规以及《实施细则》规定的其他材料。</w:t>
      </w:r>
    </w:p>
    <w:p w:rsidR="001170CD" w:rsidRPr="009C38E9" w:rsidRDefault="001170CD" w:rsidP="001A2B75">
      <w:pPr>
        <w:rPr>
          <w:rFonts w:ascii="Times New Roman" w:eastAsia="宋体" w:hAnsi="Times New Roman"/>
          <w:sz w:val="30"/>
          <w:szCs w:val="44"/>
        </w:rPr>
      </w:pPr>
      <w:r w:rsidRPr="009C38E9">
        <w:rPr>
          <w:rFonts w:ascii="Times New Roman" w:eastAsia="宋体" w:hAnsiTheme="majorEastAsia" w:hint="eastAsia"/>
          <w:sz w:val="30"/>
          <w:szCs w:val="44"/>
        </w:rPr>
        <w:t>四、收费标准：</w:t>
      </w:r>
    </w:p>
    <w:p w:rsidR="001170CD" w:rsidRPr="009C38E9" w:rsidRDefault="00E972AA" w:rsidP="00E972AA">
      <w:pPr>
        <w:ind w:firstLineChars="200" w:firstLine="600"/>
        <w:rPr>
          <w:rFonts w:ascii="Times New Roman" w:eastAsia="宋体" w:hAnsi="Times New Roman"/>
          <w:sz w:val="30"/>
          <w:szCs w:val="44"/>
        </w:rPr>
      </w:pPr>
      <w:r w:rsidRPr="00E972AA">
        <w:rPr>
          <w:rFonts w:ascii="Times New Roman" w:eastAsia="宋体" w:hAnsiTheme="majorEastAsia" w:hint="eastAsia"/>
          <w:sz w:val="30"/>
          <w:szCs w:val="44"/>
        </w:rPr>
        <w:lastRenderedPageBreak/>
        <w:t>规划用途为住宅的房屋及其建设用地使用权申请不动产登记收取不动产登记费每件</w:t>
      </w:r>
      <w:r w:rsidRPr="00E972AA">
        <w:rPr>
          <w:rFonts w:ascii="Times New Roman" w:eastAsia="宋体" w:hAnsiTheme="majorEastAsia" w:hint="eastAsia"/>
          <w:sz w:val="30"/>
          <w:szCs w:val="44"/>
        </w:rPr>
        <w:t>80</w:t>
      </w:r>
      <w:r w:rsidRPr="00E972AA">
        <w:rPr>
          <w:rFonts w:ascii="Times New Roman" w:eastAsia="宋体" w:hAnsiTheme="majorEastAsia" w:hint="eastAsia"/>
          <w:sz w:val="30"/>
          <w:szCs w:val="44"/>
        </w:rPr>
        <w:t>元，非住宅类不动产登记费每件</w:t>
      </w:r>
      <w:r w:rsidRPr="00E972AA">
        <w:rPr>
          <w:rFonts w:ascii="Times New Roman" w:eastAsia="宋体" w:hAnsiTheme="majorEastAsia" w:hint="eastAsia"/>
          <w:sz w:val="30"/>
          <w:szCs w:val="44"/>
        </w:rPr>
        <w:t>550</w:t>
      </w:r>
      <w:r w:rsidRPr="00E972AA">
        <w:rPr>
          <w:rFonts w:ascii="Times New Roman" w:eastAsia="宋体" w:hAnsiTheme="majorEastAsia" w:hint="eastAsia"/>
          <w:sz w:val="30"/>
          <w:szCs w:val="44"/>
        </w:rPr>
        <w:t>元</w:t>
      </w:r>
      <w:r>
        <w:rPr>
          <w:rFonts w:ascii="Times New Roman" w:eastAsia="宋体" w:hAnsiTheme="majorEastAsia" w:hint="eastAsia"/>
          <w:sz w:val="30"/>
          <w:szCs w:val="44"/>
        </w:rPr>
        <w:t>。</w:t>
      </w:r>
      <w:r w:rsidR="001170CD" w:rsidRPr="009C38E9">
        <w:rPr>
          <w:rFonts w:ascii="Times New Roman" w:eastAsia="宋体" w:hAnsiTheme="majorEastAsia" w:hint="eastAsia"/>
          <w:sz w:val="30"/>
          <w:szCs w:val="44"/>
        </w:rPr>
        <w:t>申请与房屋配套的车库、车位、储藏室等登记，不单独核发不动产权属证书的</w:t>
      </w:r>
      <w:r w:rsidR="00941F2E">
        <w:rPr>
          <w:rFonts w:ascii="Times New Roman" w:eastAsia="宋体" w:hAnsiTheme="majorEastAsia" w:hint="eastAsia"/>
          <w:sz w:val="30"/>
          <w:szCs w:val="44"/>
        </w:rPr>
        <w:t>免收登记费</w:t>
      </w:r>
      <w:r w:rsidR="001170CD" w:rsidRPr="009C38E9">
        <w:rPr>
          <w:rFonts w:ascii="Times New Roman" w:eastAsia="宋体" w:hAnsiTheme="majorEastAsia" w:hint="eastAsia"/>
          <w:sz w:val="30"/>
          <w:szCs w:val="44"/>
        </w:rPr>
        <w:t>；申请人以一个不动产单元提出一项不动产权利的登记申请，并完成一个登记类型登记的为一件。核发一本不动产权属证书的不收取证书工本费。向一个以上不动产权利人核发权属证书的，每增加一本证书加收证书工本费</w:t>
      </w:r>
      <w:r w:rsidR="001170CD" w:rsidRPr="009C38E9">
        <w:rPr>
          <w:rFonts w:ascii="Times New Roman" w:eastAsia="宋体" w:hAnsi="Times New Roman" w:hint="eastAsia"/>
          <w:sz w:val="30"/>
          <w:szCs w:val="44"/>
        </w:rPr>
        <w:t>10</w:t>
      </w:r>
      <w:r w:rsidR="001170CD" w:rsidRPr="009C38E9">
        <w:rPr>
          <w:rFonts w:ascii="Times New Roman" w:eastAsia="宋体" w:hAnsiTheme="majorEastAsia" w:hint="eastAsia"/>
          <w:sz w:val="30"/>
          <w:szCs w:val="44"/>
        </w:rPr>
        <w:t>元。为推进保障性安居工程建设，减轻登记申请人负担，廉租住房、公共租赁住房、经济适用住房和棚户区改造安置住房所有权及其建设用地使用权办理不动产登记，登记收费标准为零。小微企业（含个体工商户）免收不动产登记费。</w:t>
      </w:r>
    </w:p>
    <w:p w:rsidR="001170CD" w:rsidRPr="009C38E9" w:rsidRDefault="001170CD" w:rsidP="001A2B75">
      <w:pPr>
        <w:rPr>
          <w:rFonts w:ascii="Times New Roman" w:eastAsia="宋体" w:hAnsi="Times New Roman"/>
          <w:sz w:val="30"/>
          <w:szCs w:val="44"/>
        </w:rPr>
      </w:pPr>
      <w:r w:rsidRPr="009C38E9">
        <w:rPr>
          <w:rFonts w:ascii="Times New Roman" w:eastAsia="宋体" w:hAnsiTheme="majorEastAsia" w:hint="eastAsia"/>
          <w:sz w:val="30"/>
          <w:szCs w:val="44"/>
        </w:rPr>
        <w:t>五、办理流程：</w:t>
      </w:r>
    </w:p>
    <w:p w:rsidR="002413F0" w:rsidRPr="009C38E9" w:rsidRDefault="00393102" w:rsidP="002413F0">
      <w:pPr>
        <w:jc w:val="left"/>
        <w:rPr>
          <w:rFonts w:ascii="Times New Roman" w:eastAsia="宋体" w:hAnsi="Times New Roman"/>
          <w:sz w:val="30"/>
          <w:szCs w:val="44"/>
        </w:rPr>
      </w:pPr>
      <w:r>
        <w:rPr>
          <w:rFonts w:ascii="Times New Roman" w:eastAsia="宋体" w:hAnsi="Times New Roman"/>
          <w:noProof/>
          <w:sz w:val="30"/>
          <w:szCs w:val="44"/>
        </w:rPr>
        <w:pict>
          <v:shapetype id="_x0000_t109" coordsize="21600,21600" o:spt="109" path="m,l,21600r21600,l21600,xe">
            <v:stroke joinstyle="miter"/>
            <v:path gradientshapeok="t" o:connecttype="rect"/>
          </v:shapetype>
          <v:shape id="_x0000_s2103" type="#_x0000_t109" style="position:absolute;margin-left:33pt;margin-top:30pt;width:343.5pt;height:49.5pt;z-index:251651072">
            <v:textbox style="mso-next-textbox:#_x0000_s2103">
              <w:txbxContent>
                <w:p w:rsidR="002413F0" w:rsidRPr="00A577EB" w:rsidRDefault="002413F0" w:rsidP="002413F0">
                  <w:pPr>
                    <w:spacing w:line="400" w:lineRule="exact"/>
                    <w:jc w:val="center"/>
                    <w:rPr>
                      <w:rFonts w:ascii="仿宋" w:eastAsia="仿宋" w:hAnsi="仿宋"/>
                      <w:b/>
                      <w:sz w:val="28"/>
                      <w:szCs w:val="28"/>
                    </w:rPr>
                  </w:pPr>
                  <w:r w:rsidRPr="00A577EB">
                    <w:rPr>
                      <w:rFonts w:ascii="仿宋" w:eastAsia="仿宋" w:hAnsi="仿宋" w:hint="eastAsia"/>
                      <w:b/>
                      <w:sz w:val="28"/>
                      <w:szCs w:val="28"/>
                    </w:rPr>
                    <w:t>咨询、领号</w:t>
                  </w:r>
                </w:p>
                <w:p w:rsidR="002413F0" w:rsidRPr="00A577EB" w:rsidRDefault="002413F0" w:rsidP="00371DDE">
                  <w:pPr>
                    <w:spacing w:line="400" w:lineRule="exact"/>
                    <w:jc w:val="center"/>
                    <w:rPr>
                      <w:rFonts w:ascii="仿宋" w:eastAsia="仿宋" w:hAnsi="仿宋"/>
                      <w:sz w:val="28"/>
                      <w:szCs w:val="28"/>
                    </w:rPr>
                  </w:pPr>
                  <w:r w:rsidRPr="00A577EB">
                    <w:rPr>
                      <w:rFonts w:ascii="仿宋" w:eastAsia="仿宋" w:hAnsi="仿宋" w:hint="eastAsia"/>
                      <w:sz w:val="28"/>
                      <w:szCs w:val="28"/>
                    </w:rPr>
                    <w:t>申请人持申请材料到咨询台咨询、实名领号</w:t>
                  </w:r>
                </w:p>
              </w:txbxContent>
            </v:textbox>
          </v:shape>
        </w:pict>
      </w:r>
    </w:p>
    <w:p w:rsidR="002413F0" w:rsidRPr="009C38E9" w:rsidRDefault="002413F0" w:rsidP="002413F0">
      <w:pPr>
        <w:jc w:val="left"/>
        <w:rPr>
          <w:rFonts w:ascii="Times New Roman" w:eastAsia="宋体" w:hAnsi="Times New Roman"/>
          <w:sz w:val="30"/>
          <w:szCs w:val="44"/>
        </w:rPr>
      </w:pPr>
    </w:p>
    <w:p w:rsidR="002413F0" w:rsidRPr="009C38E9" w:rsidRDefault="00393102" w:rsidP="002413F0">
      <w:pPr>
        <w:jc w:val="center"/>
        <w:rPr>
          <w:rFonts w:ascii="Times New Roman" w:eastAsia="宋体" w:hAnsi="Times New Roman"/>
          <w:sz w:val="30"/>
          <w:szCs w:val="44"/>
        </w:rPr>
      </w:pPr>
      <w:r>
        <w:rPr>
          <w:rFonts w:ascii="Times New Roman" w:eastAsia="宋体" w:hAnsi="Times New Roman"/>
          <w:noProof/>
          <w:sz w:val="30"/>
          <w:szCs w:val="44"/>
        </w:rPr>
        <w:pict>
          <v:shapetype id="_x0000_t32" coordsize="21600,21600" o:spt="32" o:oned="t" path="m,l21600,21600e" filled="f">
            <v:path arrowok="t" fillok="f" o:connecttype="none"/>
            <o:lock v:ext="edit" shapetype="t"/>
          </v:shapetype>
          <v:shape id="_x0000_s2117" type="#_x0000_t32" style="position:absolute;left:0;text-align:left;margin-left:203.25pt;margin-top:17.1pt;width:0;height:27pt;z-index:251660288" o:connectortype="straight">
            <v:stroke endarrow="block"/>
          </v:shape>
        </w:pict>
      </w:r>
    </w:p>
    <w:p w:rsidR="002413F0" w:rsidRPr="009C38E9" w:rsidRDefault="00393102" w:rsidP="002413F0">
      <w:pPr>
        <w:jc w:val="center"/>
        <w:rPr>
          <w:rFonts w:ascii="Times New Roman" w:eastAsia="宋体" w:hAnsi="Times New Roman"/>
          <w:sz w:val="30"/>
          <w:szCs w:val="44"/>
        </w:rPr>
      </w:pPr>
      <w:r>
        <w:rPr>
          <w:rFonts w:ascii="Times New Roman" w:eastAsia="宋体" w:hAnsi="Times New Roman"/>
          <w:noProof/>
          <w:sz w:val="30"/>
          <w:szCs w:val="44"/>
        </w:rPr>
        <w:pict>
          <v:shape id="_x0000_s2104" type="#_x0000_t109" style="position:absolute;left:0;text-align:left;margin-left:33pt;margin-top:12.9pt;width:343.5pt;height:72.15pt;z-index:251652096">
            <v:textbox style="mso-next-textbox:#_x0000_s2104">
              <w:txbxContent>
                <w:p w:rsidR="002413F0" w:rsidRPr="00A577EB" w:rsidRDefault="0003558F" w:rsidP="002413F0">
                  <w:pPr>
                    <w:spacing w:line="400" w:lineRule="exact"/>
                    <w:jc w:val="center"/>
                    <w:rPr>
                      <w:rFonts w:ascii="仿宋" w:eastAsia="仿宋" w:hAnsi="仿宋"/>
                      <w:b/>
                      <w:sz w:val="28"/>
                      <w:szCs w:val="28"/>
                    </w:rPr>
                  </w:pPr>
                  <w:r>
                    <w:rPr>
                      <w:rFonts w:ascii="仿宋" w:eastAsia="仿宋" w:hAnsi="仿宋" w:hint="eastAsia"/>
                      <w:b/>
                      <w:sz w:val="28"/>
                      <w:szCs w:val="28"/>
                    </w:rPr>
                    <w:t>申请、受理</w:t>
                  </w:r>
                </w:p>
                <w:p w:rsidR="0003558F" w:rsidRPr="00A72C46" w:rsidRDefault="002413F0" w:rsidP="0003558F">
                  <w:pPr>
                    <w:spacing w:line="400" w:lineRule="exact"/>
                    <w:jc w:val="center"/>
                    <w:rPr>
                      <w:rFonts w:ascii="仿宋" w:eastAsia="仿宋" w:hAnsi="仿宋"/>
                      <w:sz w:val="28"/>
                      <w:szCs w:val="28"/>
                    </w:rPr>
                  </w:pPr>
                  <w:r w:rsidRPr="00A72C46">
                    <w:rPr>
                      <w:rFonts w:ascii="仿宋" w:eastAsia="仿宋" w:hAnsi="仿宋" w:hint="eastAsia"/>
                      <w:sz w:val="28"/>
                      <w:szCs w:val="28"/>
                    </w:rPr>
                    <w:t>申请人持申请材料到叫号窗口申请</w:t>
                  </w:r>
                  <w:r w:rsidR="0003558F">
                    <w:rPr>
                      <w:rFonts w:ascii="仿宋" w:eastAsia="仿宋" w:hAnsi="仿宋" w:hint="eastAsia"/>
                      <w:sz w:val="28"/>
                      <w:szCs w:val="28"/>
                    </w:rPr>
                    <w:t>、回答询问、签署申请文件、缴纳登记费</w:t>
                  </w:r>
                </w:p>
                <w:p w:rsidR="002413F0" w:rsidRPr="0003558F" w:rsidRDefault="002413F0" w:rsidP="007870B3">
                  <w:pPr>
                    <w:spacing w:line="380" w:lineRule="exact"/>
                    <w:jc w:val="center"/>
                    <w:rPr>
                      <w:rFonts w:ascii="仿宋" w:eastAsia="仿宋" w:hAnsi="仿宋"/>
                      <w:sz w:val="28"/>
                      <w:szCs w:val="28"/>
                    </w:rPr>
                  </w:pPr>
                </w:p>
              </w:txbxContent>
            </v:textbox>
          </v:shape>
        </w:pict>
      </w:r>
    </w:p>
    <w:p w:rsidR="002413F0" w:rsidRPr="009C38E9" w:rsidRDefault="002413F0" w:rsidP="002413F0">
      <w:pPr>
        <w:jc w:val="center"/>
        <w:rPr>
          <w:rFonts w:ascii="Times New Roman" w:eastAsia="宋体" w:hAnsi="Times New Roman"/>
          <w:sz w:val="30"/>
          <w:szCs w:val="44"/>
        </w:rPr>
      </w:pPr>
    </w:p>
    <w:p w:rsidR="00FF6359" w:rsidRPr="009C38E9" w:rsidRDefault="00393102">
      <w:pPr>
        <w:rPr>
          <w:rFonts w:ascii="Times New Roman" w:eastAsia="宋体" w:hAnsi="Times New Roman"/>
          <w:sz w:val="30"/>
          <w:szCs w:val="32"/>
        </w:rPr>
      </w:pPr>
      <w:r w:rsidRPr="00393102">
        <w:rPr>
          <w:rFonts w:ascii="Times New Roman" w:eastAsia="宋体" w:hAnsi="Times New Roman"/>
          <w:noProof/>
          <w:sz w:val="30"/>
          <w:szCs w:val="44"/>
        </w:rPr>
        <w:pict>
          <v:shape id="_x0000_s2118" type="#_x0000_t32" style="position:absolute;left:0;text-align:left;margin-left:207pt;margin-top:22.65pt;width:0;height:22.5pt;z-index:251661312" o:connectortype="straight">
            <v:stroke endarrow="block"/>
          </v:shape>
        </w:pict>
      </w:r>
    </w:p>
    <w:p w:rsidR="007F66BA" w:rsidRPr="009C38E9" w:rsidRDefault="00393102">
      <w:pPr>
        <w:rPr>
          <w:rFonts w:ascii="Times New Roman" w:eastAsia="宋体" w:hAnsi="Times New Roman"/>
          <w:sz w:val="30"/>
          <w:szCs w:val="32"/>
        </w:rPr>
      </w:pPr>
      <w:r w:rsidRPr="00393102">
        <w:rPr>
          <w:rFonts w:ascii="Times New Roman" w:eastAsia="宋体" w:hAnsi="Times New Roman"/>
          <w:noProof/>
          <w:sz w:val="30"/>
          <w:szCs w:val="44"/>
        </w:rPr>
        <w:pict>
          <v:shape id="_x0000_s2105" type="#_x0000_t109" style="position:absolute;left:0;text-align:left;margin-left:33pt;margin-top:13.2pt;width:343.5pt;height:47.1pt;z-index:251653120">
            <v:textbox style="mso-next-textbox:#_x0000_s2105">
              <w:txbxContent>
                <w:p w:rsidR="002413F0" w:rsidRDefault="00BB68AB" w:rsidP="00371DDE">
                  <w:pPr>
                    <w:spacing w:line="400" w:lineRule="exact"/>
                    <w:ind w:firstLineChars="150" w:firstLine="422"/>
                    <w:jc w:val="center"/>
                    <w:rPr>
                      <w:rFonts w:ascii="仿宋" w:eastAsia="仿宋" w:hAnsi="仿宋"/>
                      <w:b/>
                      <w:sz w:val="28"/>
                      <w:szCs w:val="28"/>
                    </w:rPr>
                  </w:pPr>
                  <w:r>
                    <w:rPr>
                      <w:rFonts w:ascii="仿宋" w:eastAsia="仿宋" w:hAnsi="仿宋" w:hint="eastAsia"/>
                      <w:b/>
                      <w:sz w:val="28"/>
                      <w:szCs w:val="28"/>
                    </w:rPr>
                    <w:t>实地查看</w:t>
                  </w:r>
                </w:p>
                <w:p w:rsidR="002413F0" w:rsidRPr="00A72C46" w:rsidRDefault="00BB68AB" w:rsidP="00371DDE">
                  <w:pPr>
                    <w:spacing w:line="400" w:lineRule="exact"/>
                    <w:jc w:val="center"/>
                    <w:rPr>
                      <w:rFonts w:ascii="仿宋" w:eastAsia="仿宋" w:hAnsi="仿宋"/>
                      <w:sz w:val="28"/>
                      <w:szCs w:val="28"/>
                    </w:rPr>
                  </w:pPr>
                  <w:r>
                    <w:rPr>
                      <w:rFonts w:ascii="仿宋" w:eastAsia="仿宋" w:hAnsi="仿宋" w:hint="eastAsia"/>
                      <w:sz w:val="28"/>
                      <w:szCs w:val="28"/>
                    </w:rPr>
                    <w:t>查看房屋坐落及建造完成等情况</w:t>
                  </w:r>
                </w:p>
              </w:txbxContent>
            </v:textbox>
          </v:shape>
        </w:pict>
      </w:r>
    </w:p>
    <w:p w:rsidR="007F66BA" w:rsidRPr="009C38E9" w:rsidRDefault="00393102">
      <w:pPr>
        <w:rPr>
          <w:rFonts w:ascii="Times New Roman" w:eastAsia="宋体" w:hAnsi="Times New Roman"/>
          <w:sz w:val="30"/>
          <w:szCs w:val="32"/>
        </w:rPr>
      </w:pPr>
      <w:r w:rsidRPr="00393102">
        <w:rPr>
          <w:rFonts w:ascii="Times New Roman" w:eastAsia="宋体" w:hAnsi="Times New Roman"/>
          <w:noProof/>
          <w:sz w:val="30"/>
          <w:szCs w:val="44"/>
        </w:rPr>
        <w:pict>
          <v:shape id="_x0000_s2126" type="#_x0000_t32" style="position:absolute;left:0;text-align:left;margin-left:207pt;margin-top:29.1pt;width:0;height:21pt;z-index:251669504" o:connectortype="straight">
            <v:stroke endarrow="block"/>
          </v:shape>
        </w:pict>
      </w:r>
    </w:p>
    <w:p w:rsidR="007F66BA" w:rsidRPr="009C38E9" w:rsidRDefault="00393102">
      <w:pPr>
        <w:rPr>
          <w:rFonts w:ascii="Times New Roman" w:eastAsia="宋体" w:hAnsi="Times New Roman"/>
          <w:sz w:val="30"/>
          <w:szCs w:val="32"/>
        </w:rPr>
      </w:pPr>
      <w:r w:rsidRPr="00393102">
        <w:rPr>
          <w:rFonts w:ascii="Times New Roman" w:eastAsia="宋体" w:hAnsi="Times New Roman"/>
          <w:noProof/>
          <w:sz w:val="30"/>
          <w:szCs w:val="44"/>
        </w:rPr>
        <w:pict>
          <v:shape id="_x0000_s2106" type="#_x0000_t109" style="position:absolute;left:0;text-align:left;margin-left:33pt;margin-top:24.3pt;width:343.5pt;height:46.95pt;z-index:251649024">
            <v:textbox style="mso-next-textbox:#_x0000_s2106">
              <w:txbxContent>
                <w:p w:rsidR="00F71D6F" w:rsidRPr="000E3781" w:rsidRDefault="00F71D6F" w:rsidP="00F71D6F">
                  <w:pPr>
                    <w:jc w:val="center"/>
                    <w:rPr>
                      <w:b/>
                    </w:rPr>
                  </w:pPr>
                  <w:r>
                    <w:rPr>
                      <w:rFonts w:hint="eastAsia"/>
                      <w:b/>
                    </w:rPr>
                    <w:t>初审、审核</w:t>
                  </w:r>
                  <w:r>
                    <w:rPr>
                      <w:rFonts w:hint="eastAsia"/>
                      <w:b/>
                    </w:rPr>
                    <w:t>(</w:t>
                  </w:r>
                  <w:r>
                    <w:rPr>
                      <w:rFonts w:hint="eastAsia"/>
                      <w:b/>
                    </w:rPr>
                    <w:t>登簿</w:t>
                  </w:r>
                  <w:r>
                    <w:rPr>
                      <w:rFonts w:hint="eastAsia"/>
                      <w:b/>
                    </w:rPr>
                    <w:t>)</w:t>
                  </w:r>
                </w:p>
                <w:p w:rsidR="00F71D6F" w:rsidRDefault="00F71D6F" w:rsidP="00F71D6F">
                  <w:pPr>
                    <w:jc w:val="center"/>
                    <w:rPr>
                      <w:rFonts w:ascii="仿宋" w:eastAsia="仿宋" w:hAnsi="仿宋"/>
                      <w:sz w:val="28"/>
                      <w:szCs w:val="28"/>
                    </w:rPr>
                  </w:pPr>
                  <w:r>
                    <w:rPr>
                      <w:rFonts w:ascii="仿宋" w:eastAsia="仿宋" w:hAnsi="仿宋" w:hint="eastAsia"/>
                      <w:sz w:val="28"/>
                      <w:szCs w:val="28"/>
                    </w:rPr>
                    <w:t>不动产登记机构内部流程办理</w:t>
                  </w:r>
                </w:p>
                <w:p w:rsidR="002413F0" w:rsidRPr="00F71D6F" w:rsidRDefault="002413F0" w:rsidP="00F71D6F">
                  <w:pPr>
                    <w:rPr>
                      <w:szCs w:val="28"/>
                    </w:rPr>
                  </w:pPr>
                </w:p>
              </w:txbxContent>
            </v:textbox>
          </v:shape>
        </w:pict>
      </w:r>
    </w:p>
    <w:p w:rsidR="007F66BA" w:rsidRPr="009C38E9" w:rsidRDefault="007F66BA">
      <w:pPr>
        <w:rPr>
          <w:rFonts w:ascii="Times New Roman" w:eastAsia="宋体" w:hAnsi="Times New Roman"/>
          <w:sz w:val="30"/>
          <w:szCs w:val="32"/>
        </w:rPr>
      </w:pPr>
    </w:p>
    <w:p w:rsidR="007F66BA" w:rsidRPr="009C38E9" w:rsidRDefault="00B21B9F">
      <w:pPr>
        <w:rPr>
          <w:rFonts w:ascii="Times New Roman" w:eastAsia="宋体" w:hAnsi="Times New Roman"/>
          <w:sz w:val="30"/>
          <w:szCs w:val="32"/>
        </w:rPr>
      </w:pPr>
      <w:r w:rsidRPr="00393102">
        <w:rPr>
          <w:rFonts w:ascii="Times New Roman" w:eastAsia="宋体" w:hAnsi="Times New Roman"/>
          <w:noProof/>
          <w:sz w:val="30"/>
          <w:szCs w:val="44"/>
        </w:rPr>
        <w:lastRenderedPageBreak/>
        <w:pict>
          <v:shape id="_x0000_s2125" type="#_x0000_t32" style="position:absolute;left:0;text-align:left;margin-left:209.25pt;margin-top:-30.15pt;width:.75pt;height:24.45pt;z-index:251668480" o:connectortype="straight">
            <v:stroke endarrow="block"/>
          </v:shape>
        </w:pict>
      </w:r>
      <w:r w:rsidR="00393102" w:rsidRPr="00393102">
        <w:rPr>
          <w:rFonts w:ascii="Times New Roman" w:eastAsia="宋体" w:hAnsi="Times New Roman"/>
          <w:noProof/>
          <w:sz w:val="30"/>
          <w:szCs w:val="44"/>
        </w:rPr>
        <w:pict>
          <v:shape id="_x0000_s2107" type="#_x0000_t109" style="position:absolute;left:0;text-align:left;margin-left:33pt;margin-top:6.9pt;width:339.75pt;height:46.5pt;z-index:251648000">
            <v:textbox style="mso-next-textbox:#_x0000_s2107">
              <w:txbxContent>
                <w:p w:rsidR="003415A8" w:rsidRDefault="003415A8" w:rsidP="003415A8">
                  <w:pPr>
                    <w:spacing w:line="380" w:lineRule="exact"/>
                    <w:jc w:val="center"/>
                    <w:rPr>
                      <w:b/>
                      <w:sz w:val="28"/>
                      <w:szCs w:val="28"/>
                    </w:rPr>
                  </w:pPr>
                  <w:r w:rsidRPr="00A237E4">
                    <w:rPr>
                      <w:rFonts w:hint="eastAsia"/>
                      <w:b/>
                      <w:sz w:val="28"/>
                      <w:szCs w:val="28"/>
                    </w:rPr>
                    <w:t>缮证、发证</w:t>
                  </w:r>
                </w:p>
                <w:p w:rsidR="003415A8" w:rsidRPr="0040614A" w:rsidRDefault="003415A8" w:rsidP="00D82FA1">
                  <w:pPr>
                    <w:spacing w:line="380" w:lineRule="exact"/>
                    <w:jc w:val="center"/>
                    <w:rPr>
                      <w:rFonts w:ascii="仿宋" w:eastAsia="仿宋" w:hAnsi="仿宋"/>
                      <w:sz w:val="28"/>
                      <w:szCs w:val="28"/>
                    </w:rPr>
                  </w:pPr>
                  <w:r w:rsidRPr="0040614A">
                    <w:rPr>
                      <w:rFonts w:ascii="仿宋" w:eastAsia="仿宋" w:hAnsi="仿宋" w:hint="eastAsia"/>
                      <w:sz w:val="28"/>
                      <w:szCs w:val="28"/>
                    </w:rPr>
                    <w:t>领证人持受理凭证、身份证</w:t>
                  </w:r>
                  <w:r w:rsidR="00E95829">
                    <w:rPr>
                      <w:rFonts w:ascii="仿宋" w:eastAsia="仿宋" w:hAnsi="仿宋" w:hint="eastAsia"/>
                      <w:sz w:val="28"/>
                      <w:szCs w:val="28"/>
                    </w:rPr>
                    <w:t>到35、36号窗口</w:t>
                  </w:r>
                  <w:r w:rsidRPr="0040614A">
                    <w:rPr>
                      <w:rFonts w:ascii="仿宋" w:eastAsia="仿宋" w:hAnsi="仿宋" w:hint="eastAsia"/>
                      <w:sz w:val="28"/>
                      <w:szCs w:val="28"/>
                    </w:rPr>
                    <w:t>领证</w:t>
                  </w:r>
                </w:p>
                <w:p w:rsidR="002413F0" w:rsidRPr="003415A8" w:rsidRDefault="002413F0" w:rsidP="003415A8">
                  <w:pPr>
                    <w:rPr>
                      <w:szCs w:val="28"/>
                    </w:rPr>
                  </w:pPr>
                </w:p>
              </w:txbxContent>
            </v:textbox>
          </v:shape>
        </w:pict>
      </w:r>
    </w:p>
    <w:p w:rsidR="00476B2F" w:rsidRDefault="00476B2F" w:rsidP="007F66BA">
      <w:pPr>
        <w:rPr>
          <w:rFonts w:ascii="Times New Roman" w:eastAsia="宋体" w:hAnsi="Times New Roman"/>
          <w:sz w:val="30"/>
          <w:szCs w:val="32"/>
        </w:rPr>
      </w:pPr>
    </w:p>
    <w:p w:rsidR="00150CC9" w:rsidRDefault="00EB7AC1" w:rsidP="007F66BA">
      <w:pPr>
        <w:rPr>
          <w:rFonts w:ascii="Times New Roman" w:eastAsia="宋体" w:hAnsi="宋体"/>
          <w:sz w:val="30"/>
          <w:szCs w:val="32"/>
        </w:rPr>
      </w:pPr>
      <w:r>
        <w:rPr>
          <w:rFonts w:ascii="Times New Roman" w:eastAsia="宋体" w:hAnsi="宋体" w:hint="eastAsia"/>
          <w:sz w:val="30"/>
          <w:szCs w:val="32"/>
        </w:rPr>
        <w:t>六、办</w:t>
      </w:r>
      <w:r w:rsidR="00200FD5">
        <w:rPr>
          <w:rFonts w:ascii="Times New Roman" w:eastAsia="宋体" w:hAnsi="宋体" w:hint="eastAsia"/>
          <w:sz w:val="30"/>
          <w:szCs w:val="32"/>
        </w:rPr>
        <w:t>理时限：</w:t>
      </w:r>
    </w:p>
    <w:p w:rsidR="00200FD5" w:rsidRDefault="00200FD5" w:rsidP="00150CC9">
      <w:pPr>
        <w:ind w:firstLineChars="200" w:firstLine="600"/>
        <w:rPr>
          <w:rFonts w:ascii="Times New Roman" w:eastAsia="宋体" w:hAnsi="宋体"/>
          <w:sz w:val="30"/>
          <w:szCs w:val="32"/>
        </w:rPr>
      </w:pPr>
      <w:r>
        <w:rPr>
          <w:rFonts w:ascii="Times New Roman" w:eastAsia="宋体" w:hAnsi="宋体" w:hint="eastAsia"/>
          <w:sz w:val="30"/>
          <w:szCs w:val="32"/>
        </w:rPr>
        <w:t>5</w:t>
      </w:r>
      <w:r>
        <w:rPr>
          <w:rFonts w:ascii="Times New Roman" w:eastAsia="宋体" w:hAnsi="宋体" w:hint="eastAsia"/>
          <w:sz w:val="30"/>
          <w:szCs w:val="32"/>
        </w:rPr>
        <w:t>个工作日</w:t>
      </w:r>
      <w:r w:rsidR="00EB7AC1">
        <w:rPr>
          <w:rFonts w:ascii="Times New Roman" w:eastAsia="宋体" w:hAnsi="宋体" w:hint="eastAsia"/>
          <w:sz w:val="30"/>
          <w:szCs w:val="32"/>
        </w:rPr>
        <w:t>（实地查看时间不计入办理时限）</w:t>
      </w:r>
    </w:p>
    <w:p w:rsidR="007F66BA" w:rsidRPr="00385C2A" w:rsidRDefault="007F66BA" w:rsidP="007F66BA">
      <w:pPr>
        <w:rPr>
          <w:rFonts w:ascii="Times New Roman" w:eastAsia="宋体" w:hAnsi="Times New Roman"/>
          <w:sz w:val="30"/>
          <w:szCs w:val="32"/>
        </w:rPr>
      </w:pPr>
      <w:r w:rsidRPr="00385C2A">
        <w:rPr>
          <w:rFonts w:ascii="Times New Roman" w:eastAsia="宋体" w:hAnsi="宋体" w:hint="eastAsia"/>
          <w:sz w:val="30"/>
          <w:szCs w:val="32"/>
        </w:rPr>
        <w:t>七、办理地点：</w:t>
      </w:r>
    </w:p>
    <w:p w:rsidR="007F66BA" w:rsidRPr="00385C2A" w:rsidRDefault="007F66BA" w:rsidP="00150CC9">
      <w:pPr>
        <w:ind w:firstLineChars="200" w:firstLine="600"/>
        <w:rPr>
          <w:rFonts w:ascii="Times New Roman" w:eastAsia="宋体" w:hAnsi="Times New Roman"/>
          <w:sz w:val="30"/>
          <w:szCs w:val="32"/>
        </w:rPr>
      </w:pPr>
      <w:r w:rsidRPr="00385C2A">
        <w:rPr>
          <w:rFonts w:ascii="Times New Roman" w:eastAsia="宋体" w:hAnsi="宋体" w:hint="eastAsia"/>
          <w:sz w:val="30"/>
          <w:szCs w:val="32"/>
        </w:rPr>
        <w:t>丹东市振兴区花园路</w:t>
      </w:r>
      <w:r w:rsidRPr="00385C2A">
        <w:rPr>
          <w:rFonts w:ascii="Times New Roman" w:eastAsia="宋体" w:hAnsi="Times New Roman" w:hint="eastAsia"/>
          <w:sz w:val="30"/>
          <w:szCs w:val="32"/>
        </w:rPr>
        <w:t>18</w:t>
      </w:r>
      <w:r w:rsidRPr="00385C2A">
        <w:rPr>
          <w:rFonts w:ascii="Times New Roman" w:eastAsia="宋体" w:hAnsi="宋体" w:hint="eastAsia"/>
          <w:sz w:val="30"/>
          <w:szCs w:val="32"/>
        </w:rPr>
        <w:t>号不动产登记和房屋交易大厅</w:t>
      </w:r>
    </w:p>
    <w:p w:rsidR="007F66BA" w:rsidRPr="00385C2A" w:rsidRDefault="007F66BA" w:rsidP="007F66BA">
      <w:pPr>
        <w:rPr>
          <w:rFonts w:ascii="Times New Roman" w:eastAsia="宋体" w:hAnsi="Times New Roman"/>
          <w:sz w:val="30"/>
          <w:szCs w:val="32"/>
        </w:rPr>
      </w:pPr>
      <w:r w:rsidRPr="00385C2A">
        <w:rPr>
          <w:rFonts w:ascii="Times New Roman" w:eastAsia="宋体" w:hAnsi="宋体" w:hint="eastAsia"/>
          <w:sz w:val="30"/>
          <w:szCs w:val="32"/>
        </w:rPr>
        <w:t>八、办理时间：</w:t>
      </w:r>
    </w:p>
    <w:p w:rsidR="007F66BA" w:rsidRPr="00385C2A" w:rsidRDefault="00962F36" w:rsidP="00150CC9">
      <w:pPr>
        <w:ind w:firstLineChars="200" w:firstLine="600"/>
        <w:rPr>
          <w:rFonts w:ascii="Times New Roman" w:eastAsia="宋体" w:hAnsi="Times New Roman"/>
          <w:sz w:val="30"/>
          <w:szCs w:val="32"/>
        </w:rPr>
      </w:pPr>
      <w:r w:rsidRPr="00385C2A">
        <w:rPr>
          <w:rFonts w:ascii="Times New Roman" w:eastAsia="宋体" w:hAnsi="宋体" w:hint="eastAsia"/>
          <w:sz w:val="30"/>
          <w:szCs w:val="32"/>
        </w:rPr>
        <w:t>上午</w:t>
      </w:r>
      <w:r w:rsidRPr="00385C2A">
        <w:rPr>
          <w:rFonts w:ascii="Times New Roman" w:eastAsia="宋体" w:hAnsi="Times New Roman" w:hint="eastAsia"/>
          <w:sz w:val="30"/>
          <w:szCs w:val="32"/>
        </w:rPr>
        <w:t>9</w:t>
      </w:r>
      <w:r w:rsidRPr="00385C2A">
        <w:rPr>
          <w:rFonts w:ascii="Times New Roman" w:eastAsia="宋体" w:hAnsi="宋体" w:hint="eastAsia"/>
          <w:sz w:val="30"/>
          <w:szCs w:val="32"/>
        </w:rPr>
        <w:t>：</w:t>
      </w:r>
      <w:r w:rsidRPr="00385C2A">
        <w:rPr>
          <w:rFonts w:ascii="Times New Roman" w:eastAsia="宋体" w:hAnsi="Times New Roman" w:hint="eastAsia"/>
          <w:sz w:val="30"/>
          <w:szCs w:val="32"/>
        </w:rPr>
        <w:t>00-1</w:t>
      </w:r>
      <w:r w:rsidR="009D401C">
        <w:rPr>
          <w:rFonts w:ascii="Times New Roman" w:eastAsia="宋体" w:hAnsi="Times New Roman" w:hint="eastAsia"/>
          <w:sz w:val="30"/>
          <w:szCs w:val="32"/>
        </w:rPr>
        <w:t>2</w:t>
      </w:r>
      <w:r w:rsidRPr="00385C2A">
        <w:rPr>
          <w:rFonts w:ascii="Times New Roman" w:eastAsia="宋体" w:hAnsi="宋体" w:hint="eastAsia"/>
          <w:sz w:val="30"/>
          <w:szCs w:val="32"/>
        </w:rPr>
        <w:t>：</w:t>
      </w:r>
      <w:r w:rsidRPr="00385C2A">
        <w:rPr>
          <w:rFonts w:ascii="Times New Roman" w:eastAsia="宋体" w:hAnsi="Times New Roman" w:hint="eastAsia"/>
          <w:sz w:val="30"/>
          <w:szCs w:val="32"/>
        </w:rPr>
        <w:t>00</w:t>
      </w:r>
      <w:r w:rsidRPr="00385C2A">
        <w:rPr>
          <w:rFonts w:ascii="Times New Roman" w:eastAsia="宋体" w:hAnsi="宋体" w:hint="eastAsia"/>
          <w:sz w:val="30"/>
          <w:szCs w:val="32"/>
        </w:rPr>
        <w:t>，下午</w:t>
      </w:r>
      <w:r w:rsidRPr="00385C2A">
        <w:rPr>
          <w:rFonts w:ascii="Times New Roman" w:eastAsia="宋体" w:hAnsi="Times New Roman" w:hint="eastAsia"/>
          <w:sz w:val="30"/>
          <w:szCs w:val="32"/>
        </w:rPr>
        <w:t>13</w:t>
      </w:r>
      <w:r w:rsidRPr="00385C2A">
        <w:rPr>
          <w:rFonts w:ascii="Times New Roman" w:eastAsia="宋体" w:hAnsi="宋体" w:hint="eastAsia"/>
          <w:sz w:val="30"/>
          <w:szCs w:val="32"/>
        </w:rPr>
        <w:t>：</w:t>
      </w:r>
      <w:r w:rsidRPr="00385C2A">
        <w:rPr>
          <w:rFonts w:ascii="Times New Roman" w:eastAsia="宋体" w:hAnsi="Times New Roman" w:hint="eastAsia"/>
          <w:sz w:val="30"/>
          <w:szCs w:val="32"/>
        </w:rPr>
        <w:t>00-17</w:t>
      </w:r>
      <w:r w:rsidRPr="00385C2A">
        <w:rPr>
          <w:rFonts w:ascii="Times New Roman" w:eastAsia="宋体" w:hAnsi="宋体" w:hint="eastAsia"/>
          <w:sz w:val="30"/>
          <w:szCs w:val="32"/>
        </w:rPr>
        <w:t>：</w:t>
      </w:r>
      <w:r w:rsidRPr="00385C2A">
        <w:rPr>
          <w:rFonts w:ascii="Times New Roman" w:eastAsia="宋体" w:hAnsi="Times New Roman" w:hint="eastAsia"/>
          <w:sz w:val="30"/>
          <w:szCs w:val="32"/>
        </w:rPr>
        <w:t xml:space="preserve">00 </w:t>
      </w:r>
      <w:r w:rsidRPr="00385C2A">
        <w:rPr>
          <w:rFonts w:ascii="Times New Roman" w:eastAsia="宋体" w:hAnsi="宋体" w:hint="eastAsia"/>
          <w:sz w:val="30"/>
          <w:szCs w:val="32"/>
        </w:rPr>
        <w:t>法定节日除外</w:t>
      </w:r>
    </w:p>
    <w:p w:rsidR="00962F36" w:rsidRPr="00385C2A" w:rsidRDefault="00962F36" w:rsidP="007F66BA">
      <w:pPr>
        <w:rPr>
          <w:rFonts w:ascii="Times New Roman" w:eastAsia="宋体" w:hAnsi="Times New Roman"/>
          <w:sz w:val="30"/>
          <w:szCs w:val="32"/>
        </w:rPr>
      </w:pPr>
      <w:r w:rsidRPr="00385C2A">
        <w:rPr>
          <w:rFonts w:ascii="Times New Roman" w:eastAsia="宋体" w:hAnsi="宋体" w:hint="eastAsia"/>
          <w:sz w:val="30"/>
          <w:szCs w:val="32"/>
        </w:rPr>
        <w:t>九、咨询电话：</w:t>
      </w:r>
    </w:p>
    <w:p w:rsidR="00962F36" w:rsidRPr="00385C2A" w:rsidRDefault="00962F36" w:rsidP="00150CC9">
      <w:pPr>
        <w:ind w:firstLineChars="200" w:firstLine="600"/>
        <w:rPr>
          <w:rFonts w:ascii="Times New Roman" w:eastAsia="宋体" w:hAnsi="Times New Roman"/>
          <w:sz w:val="30"/>
          <w:szCs w:val="32"/>
        </w:rPr>
      </w:pPr>
      <w:r w:rsidRPr="00385C2A">
        <w:rPr>
          <w:rFonts w:ascii="Times New Roman" w:eastAsia="宋体" w:hAnsi="Times New Roman" w:hint="eastAsia"/>
          <w:sz w:val="30"/>
          <w:szCs w:val="32"/>
        </w:rPr>
        <w:t>0415-2316501</w:t>
      </w:r>
    </w:p>
    <w:p w:rsidR="007F66BA" w:rsidRPr="00385C2A" w:rsidRDefault="007F66BA" w:rsidP="007F66BA">
      <w:pPr>
        <w:rPr>
          <w:rFonts w:ascii="Times New Roman" w:eastAsia="宋体" w:hAnsi="Times New Roman"/>
          <w:sz w:val="30"/>
          <w:szCs w:val="32"/>
        </w:rPr>
      </w:pPr>
    </w:p>
    <w:sectPr w:rsidR="007F66BA" w:rsidRPr="00385C2A" w:rsidSect="00927E11">
      <w:pgSz w:w="11906" w:h="16838"/>
      <w:pgMar w:top="1440" w:right="1800" w:bottom="1440" w:left="1800" w:header="851" w:footer="992" w:gutter="0"/>
      <w:pgNumType w:start="1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FE6" w:rsidRDefault="00483FE6" w:rsidP="00117D6C">
      <w:r>
        <w:separator/>
      </w:r>
    </w:p>
  </w:endnote>
  <w:endnote w:type="continuationSeparator" w:id="1">
    <w:p w:rsidR="00483FE6" w:rsidRDefault="00483FE6" w:rsidP="00117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FE6" w:rsidRDefault="00483FE6" w:rsidP="00117D6C">
      <w:r>
        <w:separator/>
      </w:r>
    </w:p>
  </w:footnote>
  <w:footnote w:type="continuationSeparator" w:id="1">
    <w:p w:rsidR="00483FE6" w:rsidRDefault="00483FE6" w:rsidP="00117D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20299"/>
    <w:multiLevelType w:val="hybridMultilevel"/>
    <w:tmpl w:val="729C4186"/>
    <w:lvl w:ilvl="0" w:tplc="36DE65DE">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7D6C"/>
    <w:rsid w:val="00025F64"/>
    <w:rsid w:val="0003273A"/>
    <w:rsid w:val="0003558F"/>
    <w:rsid w:val="00054240"/>
    <w:rsid w:val="00063720"/>
    <w:rsid w:val="000F08E4"/>
    <w:rsid w:val="00110E70"/>
    <w:rsid w:val="001170CD"/>
    <w:rsid w:val="00117D6C"/>
    <w:rsid w:val="00132A84"/>
    <w:rsid w:val="00150CC9"/>
    <w:rsid w:val="0016679C"/>
    <w:rsid w:val="00166C2F"/>
    <w:rsid w:val="001879AE"/>
    <w:rsid w:val="001916B8"/>
    <w:rsid w:val="001979A5"/>
    <w:rsid w:val="001A2B75"/>
    <w:rsid w:val="001E6AA0"/>
    <w:rsid w:val="00200FD5"/>
    <w:rsid w:val="002413F0"/>
    <w:rsid w:val="002434C6"/>
    <w:rsid w:val="002B0050"/>
    <w:rsid w:val="002C03E6"/>
    <w:rsid w:val="002D0CF6"/>
    <w:rsid w:val="002F07B7"/>
    <w:rsid w:val="003415A8"/>
    <w:rsid w:val="00347AF5"/>
    <w:rsid w:val="00371DDE"/>
    <w:rsid w:val="00385C2A"/>
    <w:rsid w:val="003864ED"/>
    <w:rsid w:val="00393102"/>
    <w:rsid w:val="003A644F"/>
    <w:rsid w:val="004108C5"/>
    <w:rsid w:val="00455EFD"/>
    <w:rsid w:val="004738B5"/>
    <w:rsid w:val="00476B2F"/>
    <w:rsid w:val="00483FE6"/>
    <w:rsid w:val="004C5DB1"/>
    <w:rsid w:val="005155A2"/>
    <w:rsid w:val="0052121C"/>
    <w:rsid w:val="0053420F"/>
    <w:rsid w:val="00633C75"/>
    <w:rsid w:val="00661429"/>
    <w:rsid w:val="00683E6D"/>
    <w:rsid w:val="00697A03"/>
    <w:rsid w:val="006D2E57"/>
    <w:rsid w:val="007505EF"/>
    <w:rsid w:val="0078547E"/>
    <w:rsid w:val="00786DCE"/>
    <w:rsid w:val="007870B3"/>
    <w:rsid w:val="0079464E"/>
    <w:rsid w:val="007A4E9C"/>
    <w:rsid w:val="007A7260"/>
    <w:rsid w:val="007F66BA"/>
    <w:rsid w:val="00812E27"/>
    <w:rsid w:val="008173D6"/>
    <w:rsid w:val="008209A9"/>
    <w:rsid w:val="00820BCF"/>
    <w:rsid w:val="00821D09"/>
    <w:rsid w:val="008F1819"/>
    <w:rsid w:val="0091216A"/>
    <w:rsid w:val="009258B1"/>
    <w:rsid w:val="00927E11"/>
    <w:rsid w:val="00933B47"/>
    <w:rsid w:val="00941F2E"/>
    <w:rsid w:val="00962F36"/>
    <w:rsid w:val="009B18EF"/>
    <w:rsid w:val="009C38E9"/>
    <w:rsid w:val="009D401C"/>
    <w:rsid w:val="009D54E3"/>
    <w:rsid w:val="00A077CE"/>
    <w:rsid w:val="00A63066"/>
    <w:rsid w:val="00A76D23"/>
    <w:rsid w:val="00AC068D"/>
    <w:rsid w:val="00AD02EF"/>
    <w:rsid w:val="00AD4DA5"/>
    <w:rsid w:val="00B04D37"/>
    <w:rsid w:val="00B21B9F"/>
    <w:rsid w:val="00B354BF"/>
    <w:rsid w:val="00B65E6E"/>
    <w:rsid w:val="00B80F4F"/>
    <w:rsid w:val="00BB68AB"/>
    <w:rsid w:val="00C1360D"/>
    <w:rsid w:val="00C22026"/>
    <w:rsid w:val="00C32784"/>
    <w:rsid w:val="00C43B48"/>
    <w:rsid w:val="00C515A3"/>
    <w:rsid w:val="00C6509A"/>
    <w:rsid w:val="00C73938"/>
    <w:rsid w:val="00C74B7C"/>
    <w:rsid w:val="00C80A3F"/>
    <w:rsid w:val="00CB67CE"/>
    <w:rsid w:val="00CC4129"/>
    <w:rsid w:val="00CF54EC"/>
    <w:rsid w:val="00D22EC7"/>
    <w:rsid w:val="00D23771"/>
    <w:rsid w:val="00D67563"/>
    <w:rsid w:val="00D82FA1"/>
    <w:rsid w:val="00D91E40"/>
    <w:rsid w:val="00D95028"/>
    <w:rsid w:val="00D9531C"/>
    <w:rsid w:val="00DB443A"/>
    <w:rsid w:val="00DE71E3"/>
    <w:rsid w:val="00E036AD"/>
    <w:rsid w:val="00E14F38"/>
    <w:rsid w:val="00E1773D"/>
    <w:rsid w:val="00E21573"/>
    <w:rsid w:val="00E2351C"/>
    <w:rsid w:val="00E45C87"/>
    <w:rsid w:val="00E6393F"/>
    <w:rsid w:val="00E665CE"/>
    <w:rsid w:val="00E80B10"/>
    <w:rsid w:val="00E95829"/>
    <w:rsid w:val="00E972AA"/>
    <w:rsid w:val="00EA4B4F"/>
    <w:rsid w:val="00EB7AC1"/>
    <w:rsid w:val="00ED3940"/>
    <w:rsid w:val="00ED7C9C"/>
    <w:rsid w:val="00F13713"/>
    <w:rsid w:val="00F409A0"/>
    <w:rsid w:val="00F42440"/>
    <w:rsid w:val="00F56C92"/>
    <w:rsid w:val="00F71CD5"/>
    <w:rsid w:val="00F71D6F"/>
    <w:rsid w:val="00FC22A6"/>
    <w:rsid w:val="00FF63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rules v:ext="edit">
        <o:r id="V:Rule6" type="connector" idref="#_x0000_s2125"/>
        <o:r id="V:Rule7" type="connector" idref="#_x0000_s2118"/>
        <o:r id="V:Rule9" type="connector" idref="#_x0000_s2126"/>
        <o:r id="V:Rule10" type="connector" idref="#_x0000_s21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3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7D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7D6C"/>
    <w:rPr>
      <w:sz w:val="18"/>
      <w:szCs w:val="18"/>
    </w:rPr>
  </w:style>
  <w:style w:type="paragraph" w:styleId="a4">
    <w:name w:val="footer"/>
    <w:basedOn w:val="a"/>
    <w:link w:val="Char0"/>
    <w:uiPriority w:val="99"/>
    <w:unhideWhenUsed/>
    <w:rsid w:val="00117D6C"/>
    <w:pPr>
      <w:tabs>
        <w:tab w:val="center" w:pos="4153"/>
        <w:tab w:val="right" w:pos="8306"/>
      </w:tabs>
      <w:snapToGrid w:val="0"/>
      <w:jc w:val="left"/>
    </w:pPr>
    <w:rPr>
      <w:sz w:val="18"/>
      <w:szCs w:val="18"/>
    </w:rPr>
  </w:style>
  <w:style w:type="character" w:customStyle="1" w:styleId="Char0">
    <w:name w:val="页脚 Char"/>
    <w:basedOn w:val="a0"/>
    <w:link w:val="a4"/>
    <w:uiPriority w:val="99"/>
    <w:rsid w:val="00117D6C"/>
    <w:rPr>
      <w:sz w:val="18"/>
      <w:szCs w:val="18"/>
    </w:rPr>
  </w:style>
  <w:style w:type="character" w:customStyle="1" w:styleId="Char1">
    <w:name w:val="段 Char"/>
    <w:basedOn w:val="a0"/>
    <w:link w:val="a5"/>
    <w:rsid w:val="0079464E"/>
    <w:rPr>
      <w:rFonts w:ascii="宋体"/>
    </w:rPr>
  </w:style>
  <w:style w:type="paragraph" w:customStyle="1" w:styleId="a5">
    <w:name w:val="段"/>
    <w:link w:val="Char1"/>
    <w:rsid w:val="0079464E"/>
    <w:pPr>
      <w:tabs>
        <w:tab w:val="center" w:pos="4201"/>
        <w:tab w:val="right" w:leader="dot" w:pos="9298"/>
      </w:tabs>
      <w:autoSpaceDE w:val="0"/>
      <w:autoSpaceDN w:val="0"/>
      <w:ind w:firstLineChars="200" w:firstLine="420"/>
      <w:jc w:val="both"/>
    </w:pPr>
    <w:rPr>
      <w:rFonts w:ascii="宋体"/>
    </w:rPr>
  </w:style>
</w:styles>
</file>

<file path=word/webSettings.xml><?xml version="1.0" encoding="utf-8"?>
<w:webSettings xmlns:r="http://schemas.openxmlformats.org/officeDocument/2006/relationships" xmlns:w="http://schemas.openxmlformats.org/wordprocessingml/2006/main">
  <w:divs>
    <w:div w:id="172294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120</Words>
  <Characters>689</Characters>
  <Application>Microsoft Office Word</Application>
  <DocSecurity>0</DocSecurity>
  <Lines>5</Lines>
  <Paragraphs>1</Paragraphs>
  <ScaleCrop>false</ScaleCrop>
  <Company>Lenovo (Beijing) Limited</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姜立伟</cp:lastModifiedBy>
  <cp:revision>138</cp:revision>
  <dcterms:created xsi:type="dcterms:W3CDTF">2018-07-23T03:03:00Z</dcterms:created>
  <dcterms:modified xsi:type="dcterms:W3CDTF">2021-06-18T06:22:00Z</dcterms:modified>
</cp:coreProperties>
</file>